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D5B6" w14:textId="08634568" w:rsidR="005A733C" w:rsidRDefault="005A733C" w:rsidP="005A733C">
      <w:pPr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b/>
          <w:sz w:val="40"/>
          <w:szCs w:val="40"/>
        </w:rPr>
        <w:t>LØVETANN     februar 2022</w:t>
      </w:r>
      <w:r w:rsidR="00CC3F41">
        <w:rPr>
          <w:rFonts w:ascii="Agency FB" w:hAnsi="Agency FB"/>
          <w:b/>
          <w:sz w:val="40"/>
          <w:szCs w:val="40"/>
        </w:rPr>
        <w:t xml:space="preserve"> </w:t>
      </w:r>
      <w:r w:rsidR="007C36D7">
        <w:rPr>
          <w:rFonts w:ascii="Agency FB" w:hAnsi="Agency FB"/>
          <w:b/>
          <w:sz w:val="40"/>
          <w:szCs w:val="40"/>
        </w:rPr>
        <w:t xml:space="preserve"> </w:t>
      </w:r>
      <w:r w:rsidR="007C36D7">
        <w:rPr>
          <w:rFonts w:ascii="Agency FB" w:hAnsi="Agency FB"/>
          <w:b/>
          <w:noProof/>
          <w:sz w:val="40"/>
          <w:szCs w:val="40"/>
          <w:lang w:eastAsia="nb-NO"/>
        </w:rPr>
        <w:drawing>
          <wp:inline distT="0" distB="0" distL="0" distR="0" wp14:anchorId="636A6306" wp14:editId="347B3A65">
            <wp:extent cx="1151307" cy="76753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180" cy="781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254"/>
        <w:gridCol w:w="1514"/>
        <w:gridCol w:w="1557"/>
        <w:gridCol w:w="1596"/>
        <w:gridCol w:w="1545"/>
        <w:gridCol w:w="1596"/>
      </w:tblGrid>
      <w:tr w:rsidR="007C36D7" w14:paraId="2CF3054F" w14:textId="77777777" w:rsidTr="00CC3F41">
        <w:trPr>
          <w:trHeight w:val="324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8F7F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4"/>
                <w:szCs w:val="24"/>
              </w:rPr>
            </w:pPr>
          </w:p>
          <w:p w14:paraId="6244AF96" w14:textId="1B86566E" w:rsidR="005A733C" w:rsidRDefault="005A733C">
            <w:pPr>
              <w:spacing w:line="240" w:lineRule="auto"/>
              <w:rPr>
                <w:rFonts w:ascii="Agency FB" w:hAnsi="Agency FB"/>
                <w:b/>
                <w:sz w:val="24"/>
                <w:szCs w:val="24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TEMA:</w:t>
            </w:r>
            <w:r>
              <w:rPr>
                <w:rFonts w:ascii="Agency FB" w:hAnsi="Agency FB"/>
                <w:b/>
                <w:sz w:val="24"/>
                <w:szCs w:val="24"/>
              </w:rPr>
              <w:t xml:space="preserve">     </w:t>
            </w:r>
            <w:r w:rsidR="00BA76C6">
              <w:rPr>
                <w:rFonts w:ascii="Agency FB" w:hAnsi="Agency FB"/>
                <w:b/>
                <w:sz w:val="24"/>
                <w:szCs w:val="24"/>
              </w:rPr>
              <w:t>MANGFOLD</w:t>
            </w:r>
          </w:p>
          <w:p w14:paraId="0010ED08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FB9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</w:p>
          <w:p w14:paraId="7C0D07F0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MÅL:</w:t>
            </w:r>
            <w:r w:rsidR="00BA76C6">
              <w:rPr>
                <w:rFonts w:ascii="Agency FB" w:hAnsi="Agency FB"/>
                <w:b/>
                <w:sz w:val="28"/>
                <w:szCs w:val="28"/>
              </w:rPr>
              <w:t xml:space="preserve"> Lære seg å respektere forskjeller hos </w:t>
            </w:r>
          </w:p>
          <w:p w14:paraId="5C365F4D" w14:textId="2212BF8F" w:rsidR="00BA76C6" w:rsidRDefault="00BA76C6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 xml:space="preserve">         </w:t>
            </w:r>
            <w:r w:rsidR="00017B98">
              <w:rPr>
                <w:rFonts w:ascii="Agency FB" w:hAnsi="Agency FB"/>
                <w:b/>
                <w:sz w:val="28"/>
                <w:szCs w:val="28"/>
              </w:rPr>
              <w:t>m</w:t>
            </w:r>
            <w:r>
              <w:rPr>
                <w:rFonts w:ascii="Agency FB" w:hAnsi="Agency FB"/>
                <w:b/>
                <w:sz w:val="28"/>
                <w:szCs w:val="28"/>
              </w:rPr>
              <w:t>ennesker</w:t>
            </w:r>
            <w:r w:rsidR="00017B98">
              <w:rPr>
                <w:rFonts w:ascii="Agency FB" w:hAnsi="Agency FB"/>
                <w:b/>
                <w:sz w:val="28"/>
                <w:szCs w:val="28"/>
              </w:rPr>
              <w:t>, dyr og kultur</w:t>
            </w:r>
            <w:r>
              <w:rPr>
                <w:rFonts w:ascii="Agency FB" w:hAnsi="Agency FB"/>
                <w:b/>
                <w:sz w:val="28"/>
                <w:szCs w:val="28"/>
              </w:rPr>
              <w:t xml:space="preserve"> </w:t>
            </w:r>
          </w:p>
        </w:tc>
      </w:tr>
      <w:tr w:rsidR="007C36D7" w14:paraId="73C92CAA" w14:textId="77777777" w:rsidTr="00CC3F41">
        <w:trPr>
          <w:trHeight w:val="250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69A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</w:p>
          <w:p w14:paraId="0C15AFB1" w14:textId="480752BC" w:rsidR="005A733C" w:rsidRDefault="005A733C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TEMA:</w:t>
            </w:r>
            <w:r w:rsidR="00BA76C6">
              <w:rPr>
                <w:rFonts w:ascii="Agency FB" w:hAnsi="Agency FB"/>
                <w:b/>
                <w:sz w:val="28"/>
                <w:szCs w:val="28"/>
              </w:rPr>
              <w:t xml:space="preserve"> LEK</w:t>
            </w:r>
            <w:r w:rsidR="00017B98">
              <w:rPr>
                <w:rFonts w:ascii="Agency FB" w:hAnsi="Agency FB"/>
                <w:b/>
                <w:sz w:val="28"/>
                <w:szCs w:val="28"/>
              </w:rPr>
              <w:t>: Vi «reiser» til Afrika</w:t>
            </w:r>
          </w:p>
          <w:p w14:paraId="3701C031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CAF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</w:p>
          <w:p w14:paraId="065BDD3E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>MÅL:</w:t>
            </w:r>
            <w:r w:rsidR="00017B98">
              <w:rPr>
                <w:rFonts w:ascii="Agency FB" w:hAnsi="Agency FB"/>
                <w:b/>
                <w:sz w:val="28"/>
                <w:szCs w:val="28"/>
              </w:rPr>
              <w:t xml:space="preserve"> Felles lekereferanse. Sosial kompetanse</w:t>
            </w:r>
          </w:p>
          <w:p w14:paraId="40653C2B" w14:textId="77777777" w:rsidR="00017B98" w:rsidRDefault="00017B98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 xml:space="preserve">         Lære om ulike språk. Respekt for </w:t>
            </w:r>
          </w:p>
          <w:p w14:paraId="2B22DEC6" w14:textId="685642C1" w:rsidR="00017B98" w:rsidRDefault="00017B98">
            <w:pPr>
              <w:spacing w:line="240" w:lineRule="auto"/>
              <w:rPr>
                <w:rFonts w:ascii="Agency FB" w:hAnsi="Agency FB"/>
                <w:b/>
                <w:sz w:val="28"/>
                <w:szCs w:val="28"/>
              </w:rPr>
            </w:pPr>
            <w:r>
              <w:rPr>
                <w:rFonts w:ascii="Agency FB" w:hAnsi="Agency FB"/>
                <w:b/>
                <w:sz w:val="28"/>
                <w:szCs w:val="28"/>
              </w:rPr>
              <w:t xml:space="preserve">         forskjeller</w:t>
            </w:r>
          </w:p>
        </w:tc>
      </w:tr>
      <w:tr w:rsidR="00921ACF" w14:paraId="58AA9AC6" w14:textId="77777777" w:rsidTr="00CC3F41">
        <w:trPr>
          <w:trHeight w:val="4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C374B1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</w:p>
          <w:p w14:paraId="70605263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UKE: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45809F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</w:p>
          <w:p w14:paraId="176439E4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MANDAG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0DA968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</w:p>
          <w:p w14:paraId="5628E2DB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TIRSDAG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993D0EF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</w:p>
          <w:p w14:paraId="36C357D0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ONSDAG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F0C8B1E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</w:p>
          <w:p w14:paraId="1F4205D2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TORSDAG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2E60FF2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</w:p>
          <w:p w14:paraId="0EFE9BC5" w14:textId="77777777" w:rsidR="005A733C" w:rsidRDefault="005A733C">
            <w:pPr>
              <w:spacing w:line="240" w:lineRule="auto"/>
              <w:rPr>
                <w:rFonts w:ascii="Agency FB" w:hAnsi="Agency FB"/>
                <w:b/>
                <w:color w:val="000000" w:themeColor="text1"/>
              </w:rPr>
            </w:pPr>
            <w:r>
              <w:rPr>
                <w:rFonts w:ascii="Agency FB" w:hAnsi="Agency FB"/>
                <w:b/>
                <w:color w:val="000000" w:themeColor="text1"/>
              </w:rPr>
              <w:t>FREDAG</w:t>
            </w:r>
          </w:p>
        </w:tc>
      </w:tr>
      <w:tr w:rsidR="00921ACF" w14:paraId="1D57C6DF" w14:textId="77777777" w:rsidTr="00CC3F41">
        <w:trPr>
          <w:trHeight w:val="17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4007F57" w14:textId="74B30D68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5</w:t>
            </w:r>
          </w:p>
          <w:p w14:paraId="4221E52D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2961CE82" w14:textId="03AFB472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TEMA:</w:t>
            </w:r>
          </w:p>
          <w:p w14:paraId="06AA3DD4" w14:textId="3AEA9D24" w:rsidR="00CC3F41" w:rsidRDefault="00CC3F41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Dyrene i Afrika</w:t>
            </w:r>
          </w:p>
          <w:p w14:paraId="283C1EEE" w14:textId="77777777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1BA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31</w:t>
            </w:r>
          </w:p>
          <w:p w14:paraId="3D45CEFE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6B41BA93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TROLLKLUBB</w:t>
            </w:r>
          </w:p>
          <w:p w14:paraId="257B51CD" w14:textId="0D953E5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TUSSEKLUBB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074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  <w:p w14:paraId="52506ED2" w14:textId="77777777" w:rsidR="00CC3F41" w:rsidRDefault="00CC3F41">
            <w:pPr>
              <w:spacing w:line="240" w:lineRule="auto"/>
              <w:rPr>
                <w:rFonts w:ascii="Agency FB" w:hAnsi="Agency FB"/>
              </w:rPr>
            </w:pPr>
          </w:p>
          <w:p w14:paraId="3D829909" w14:textId="4CFA96AB" w:rsidR="00122BD3" w:rsidRPr="00122BD3" w:rsidRDefault="00122BD3">
            <w:pPr>
              <w:spacing w:line="240" w:lineRule="auto"/>
              <w:rPr>
                <w:rFonts w:ascii="Agency FB" w:hAnsi="Agency FB"/>
                <w:b/>
                <w:color w:val="FF0000"/>
              </w:rPr>
            </w:pPr>
            <w:r w:rsidRPr="00122BD3">
              <w:rPr>
                <w:rFonts w:ascii="Agency FB" w:hAnsi="Agency FB"/>
                <w:b/>
                <w:color w:val="FF0000"/>
              </w:rPr>
              <w:t>Planleggings</w:t>
            </w:r>
            <w:r>
              <w:rPr>
                <w:rFonts w:ascii="Agency FB" w:hAnsi="Agency FB"/>
                <w:b/>
                <w:color w:val="FF0000"/>
              </w:rPr>
              <w:t>d</w:t>
            </w:r>
            <w:r w:rsidRPr="00122BD3">
              <w:rPr>
                <w:rFonts w:ascii="Agency FB" w:hAnsi="Agency FB"/>
                <w:b/>
                <w:color w:val="FF0000"/>
              </w:rPr>
              <w:t>ag</w:t>
            </w:r>
          </w:p>
          <w:p w14:paraId="06FDE7F0" w14:textId="4593DBF4" w:rsidR="00122BD3" w:rsidRDefault="00122BD3">
            <w:pPr>
              <w:spacing w:line="240" w:lineRule="auto"/>
              <w:rPr>
                <w:rFonts w:ascii="Agency FB" w:hAnsi="Agency FB"/>
              </w:rPr>
            </w:pPr>
            <w:r w:rsidRPr="00122BD3">
              <w:rPr>
                <w:rFonts w:ascii="Agency FB" w:hAnsi="Agency FB"/>
                <w:b/>
                <w:color w:val="FF0000"/>
              </w:rPr>
              <w:t>B</w:t>
            </w:r>
            <w:r>
              <w:rPr>
                <w:rFonts w:ascii="Agency FB" w:hAnsi="Agency FB"/>
                <w:b/>
                <w:color w:val="FF0000"/>
              </w:rPr>
              <w:t>arne</w:t>
            </w:r>
            <w:r w:rsidRPr="00122BD3">
              <w:rPr>
                <w:rFonts w:ascii="Agency FB" w:hAnsi="Agency FB"/>
                <w:b/>
                <w:color w:val="FF0000"/>
              </w:rPr>
              <w:t>h</w:t>
            </w:r>
            <w:r>
              <w:rPr>
                <w:rFonts w:ascii="Agency FB" w:hAnsi="Agency FB"/>
                <w:b/>
                <w:color w:val="FF0000"/>
              </w:rPr>
              <w:t>agen</w:t>
            </w:r>
            <w:r w:rsidRPr="00122BD3">
              <w:rPr>
                <w:rFonts w:ascii="Agency FB" w:hAnsi="Agency FB"/>
                <w:b/>
                <w:color w:val="FF0000"/>
              </w:rPr>
              <w:t xml:space="preserve"> STENGT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3062" w14:textId="77777777" w:rsidR="005A733C" w:rsidRDefault="005A733C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</w:t>
            </w:r>
          </w:p>
          <w:p w14:paraId="7E669E54" w14:textId="77777777" w:rsidR="00CC3F41" w:rsidRDefault="00CC3F41">
            <w:pPr>
              <w:rPr>
                <w:rFonts w:ascii="Agency FB" w:hAnsi="Agency FB"/>
              </w:rPr>
            </w:pPr>
          </w:p>
          <w:p w14:paraId="07E7681F" w14:textId="77777777" w:rsidR="00CC3F41" w:rsidRDefault="00921ACF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 xml:space="preserve">Lek og </w:t>
            </w:r>
          </w:p>
          <w:p w14:paraId="55B79A15" w14:textId="4497C7E0" w:rsidR="00921ACF" w:rsidRDefault="00921ACF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formingsaktiviteter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3C0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3</w:t>
            </w:r>
          </w:p>
          <w:p w14:paraId="18A74FA1" w14:textId="5A386A13" w:rsidR="00BA76C6" w:rsidRDefault="00A32982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Eventyrstund i Rødstua for 4 og 5 åringene</w:t>
            </w:r>
          </w:p>
          <w:p w14:paraId="7822696C" w14:textId="77777777" w:rsidR="00A32982" w:rsidRDefault="00A32982">
            <w:pPr>
              <w:spacing w:line="240" w:lineRule="auto"/>
              <w:rPr>
                <w:rFonts w:ascii="Agency FB" w:hAnsi="Agency FB"/>
              </w:rPr>
            </w:pPr>
          </w:p>
          <w:p w14:paraId="7F9F04CC" w14:textId="35AB5ED0" w:rsidR="00BA76C6" w:rsidRDefault="00BA76C6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VARMLUNSJ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232" w14:textId="77777777" w:rsidR="005A733C" w:rsidRDefault="005A733C" w:rsidP="00921ACF">
            <w:pPr>
              <w:spacing w:line="240" w:lineRule="auto"/>
              <w:rPr>
                <w:rFonts w:ascii="Arial Narrow" w:hAnsi="Arial Narrow"/>
              </w:rPr>
            </w:pPr>
            <w:r w:rsidRPr="005A733C">
              <w:rPr>
                <w:rFonts w:ascii="Arial Narrow" w:hAnsi="Arial Narrow"/>
              </w:rPr>
              <w:t>4</w:t>
            </w:r>
          </w:p>
          <w:p w14:paraId="099C1CC1" w14:textId="77777777" w:rsidR="00921ACF" w:rsidRDefault="00921ACF" w:rsidP="00921ACF">
            <w:pPr>
              <w:spacing w:line="240" w:lineRule="auto"/>
              <w:rPr>
                <w:rFonts w:ascii="Arial Narrow" w:hAnsi="Arial Narrow"/>
              </w:rPr>
            </w:pPr>
          </w:p>
          <w:p w14:paraId="2F38E776" w14:textId="77777777" w:rsidR="00921ACF" w:rsidRPr="00921ACF" w:rsidRDefault="00921ACF" w:rsidP="00921ACF">
            <w:pPr>
              <w:spacing w:line="240" w:lineRule="auto"/>
              <w:rPr>
                <w:rFonts w:ascii="Agency FB" w:hAnsi="Agency FB"/>
              </w:rPr>
            </w:pPr>
            <w:r w:rsidRPr="00921ACF">
              <w:rPr>
                <w:rFonts w:ascii="Agency FB" w:hAnsi="Agency FB"/>
              </w:rPr>
              <w:t xml:space="preserve">Lek og </w:t>
            </w:r>
          </w:p>
          <w:p w14:paraId="79BE8741" w14:textId="5199CDFB" w:rsidR="00921ACF" w:rsidRPr="005A733C" w:rsidRDefault="00921ACF" w:rsidP="00921ACF">
            <w:pPr>
              <w:spacing w:line="240" w:lineRule="auto"/>
              <w:rPr>
                <w:rFonts w:ascii="Arial Narrow" w:hAnsi="Arial Narrow"/>
              </w:rPr>
            </w:pPr>
            <w:r w:rsidRPr="00921ACF">
              <w:rPr>
                <w:rFonts w:ascii="Agency FB" w:hAnsi="Agency FB"/>
              </w:rPr>
              <w:t>formingsaktiviteter</w:t>
            </w:r>
          </w:p>
        </w:tc>
      </w:tr>
      <w:tr w:rsidR="00921ACF" w14:paraId="2A8FA82D" w14:textId="77777777" w:rsidTr="00CC3F41">
        <w:trPr>
          <w:trHeight w:val="17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750F09" w14:textId="141653C8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6</w:t>
            </w:r>
          </w:p>
          <w:p w14:paraId="64CEA4AF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6690B44D" w14:textId="77777777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TEMA:</w:t>
            </w:r>
          </w:p>
          <w:p w14:paraId="5861C8EF" w14:textId="17C59B37" w:rsidR="005A733C" w:rsidRPr="00CC3F41" w:rsidRDefault="00CC3F41">
            <w:pPr>
              <w:spacing w:line="240" w:lineRule="auto"/>
              <w:rPr>
                <w:rFonts w:ascii="Agency FB" w:hAnsi="Agency FB"/>
                <w:b/>
              </w:rPr>
            </w:pPr>
            <w:r w:rsidRPr="00CC3F41">
              <w:rPr>
                <w:rFonts w:ascii="Agency FB" w:hAnsi="Agency FB"/>
                <w:b/>
              </w:rPr>
              <w:t>Reisen til Afrika</w:t>
            </w:r>
          </w:p>
          <w:p w14:paraId="3A66664C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9B3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  <w:p w14:paraId="55DB9C64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3E749F53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TROLLKLUBB</w:t>
            </w:r>
          </w:p>
          <w:p w14:paraId="056F338D" w14:textId="09D5947F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TUSSEKLUBB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07E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  <w:p w14:paraId="4318F5EF" w14:textId="77777777" w:rsidR="00CC3F41" w:rsidRDefault="00CC3F41">
            <w:pPr>
              <w:spacing w:line="240" w:lineRule="auto"/>
              <w:rPr>
                <w:rFonts w:ascii="Agency FB" w:hAnsi="Agency FB"/>
              </w:rPr>
            </w:pPr>
          </w:p>
          <w:p w14:paraId="161955B5" w14:textId="2A8A959E" w:rsidR="00CC3F41" w:rsidRDefault="00CC3F41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Avdelingsmøte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E0B" w14:textId="0522F77C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9</w:t>
            </w:r>
          </w:p>
          <w:p w14:paraId="5BFC9C2A" w14:textId="77777777" w:rsidR="005A733C" w:rsidRDefault="005A733C">
            <w:pPr>
              <w:spacing w:line="240" w:lineRule="auto"/>
              <w:jc w:val="center"/>
              <w:rPr>
                <w:rFonts w:ascii="Agency FB" w:hAnsi="Agency FB"/>
              </w:rPr>
            </w:pPr>
          </w:p>
          <w:p w14:paraId="04FFCDE1" w14:textId="28B27555" w:rsidR="005A733C" w:rsidRDefault="00CC3F41" w:rsidP="00CC3F41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Leder og utviklingsmøte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725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</w:t>
            </w:r>
          </w:p>
          <w:p w14:paraId="29D9EF61" w14:textId="77777777" w:rsidR="00BA76C6" w:rsidRDefault="00BA76C6">
            <w:pPr>
              <w:spacing w:line="240" w:lineRule="auto"/>
              <w:rPr>
                <w:rFonts w:ascii="Agency FB" w:hAnsi="Agency FB"/>
              </w:rPr>
            </w:pPr>
          </w:p>
          <w:p w14:paraId="6489E350" w14:textId="66654D97" w:rsidR="00BA76C6" w:rsidRDefault="00BA76C6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VARMLUNSJ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535" w14:textId="10B32D95" w:rsidR="005A733C" w:rsidRPr="005A733C" w:rsidRDefault="005A733C">
            <w:pPr>
              <w:spacing w:line="240" w:lineRule="auto"/>
              <w:rPr>
                <w:rFonts w:ascii="Arial Narrow" w:hAnsi="Arial Narrow"/>
              </w:rPr>
            </w:pPr>
            <w:r w:rsidRPr="005A733C">
              <w:rPr>
                <w:rFonts w:ascii="Arial Narrow" w:hAnsi="Arial Narrow"/>
              </w:rPr>
              <w:t>11</w:t>
            </w:r>
          </w:p>
          <w:p w14:paraId="4051605F" w14:textId="77777777" w:rsidR="005A733C" w:rsidRPr="005A733C" w:rsidRDefault="005A733C">
            <w:pPr>
              <w:spacing w:line="240" w:lineRule="auto"/>
              <w:rPr>
                <w:rFonts w:ascii="Arial Narrow" w:hAnsi="Arial Narrow"/>
              </w:rPr>
            </w:pPr>
          </w:p>
          <w:p w14:paraId="0CEAE63F" w14:textId="118DFA57" w:rsidR="005A733C" w:rsidRPr="005A733C" w:rsidRDefault="007C36D7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nb-NO"/>
              </w:rPr>
              <w:drawing>
                <wp:inline distT="0" distB="0" distL="0" distR="0" wp14:anchorId="0EC98532" wp14:editId="54B66CF5">
                  <wp:extent cx="873889" cy="703580"/>
                  <wp:effectExtent l="0" t="0" r="2540" b="127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92677" cy="718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ACF" w14:paraId="5C6C2B2B" w14:textId="77777777" w:rsidTr="00CC3F41">
        <w:trPr>
          <w:trHeight w:val="17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337D0B" w14:textId="3798E305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7</w:t>
            </w:r>
          </w:p>
          <w:p w14:paraId="2650FFC4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0C70C3D8" w14:textId="12E03B70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TEMA:</w:t>
            </w:r>
          </w:p>
          <w:p w14:paraId="3F5502D7" w14:textId="7DDE2350" w:rsidR="00CC3F41" w:rsidRDefault="00CC3F41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Reisen til Afrika</w:t>
            </w:r>
          </w:p>
          <w:p w14:paraId="5D15ED70" w14:textId="77777777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5D4" w14:textId="44E858D0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14</w:t>
            </w:r>
          </w:p>
          <w:p w14:paraId="7811EE51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62F0A47E" w14:textId="4F6B6E9B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TROLLKLUBB TUSSEKLUBB</w:t>
            </w:r>
          </w:p>
          <w:p w14:paraId="44E35468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602A036E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7125" w14:textId="4DA4D0F2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15</w:t>
            </w:r>
          </w:p>
          <w:p w14:paraId="407AD447" w14:textId="77777777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</w:p>
          <w:p w14:paraId="124B7EA6" w14:textId="3E2E4402" w:rsidR="00CC3F41" w:rsidRPr="00CC3F41" w:rsidRDefault="00CC3F41">
            <w:pPr>
              <w:spacing w:line="240" w:lineRule="auto"/>
              <w:rPr>
                <w:rFonts w:ascii="Agency FB" w:hAnsi="Agency FB"/>
              </w:rPr>
            </w:pPr>
            <w:r w:rsidRPr="00CC3F41">
              <w:rPr>
                <w:rFonts w:ascii="Agency FB" w:hAnsi="Agency FB"/>
              </w:rPr>
              <w:t>Avdelingsmøte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D425" w14:textId="77777777" w:rsidR="005A733C" w:rsidRDefault="005A733C">
            <w:pPr>
              <w:rPr>
                <w:rFonts w:ascii="Agency FB" w:hAnsi="Agency FB"/>
                <w:bCs/>
              </w:rPr>
            </w:pPr>
            <w:r w:rsidRPr="005A733C">
              <w:rPr>
                <w:rFonts w:ascii="Agency FB" w:hAnsi="Agency FB"/>
                <w:bCs/>
              </w:rPr>
              <w:t>16</w:t>
            </w:r>
          </w:p>
          <w:p w14:paraId="64C02FA4" w14:textId="5357F662" w:rsidR="007C36D7" w:rsidRDefault="00921ACF">
            <w:pPr>
              <w:rPr>
                <w:rFonts w:ascii="Agency FB" w:hAnsi="Agency FB"/>
                <w:bCs/>
              </w:rPr>
            </w:pPr>
            <w:r>
              <w:rPr>
                <w:rFonts w:ascii="Agency FB" w:hAnsi="Agency FB"/>
                <w:bCs/>
              </w:rPr>
              <w:t>Lek og formingsaktiviteter</w:t>
            </w:r>
          </w:p>
          <w:p w14:paraId="7546507D" w14:textId="1983209C" w:rsidR="007C36D7" w:rsidRPr="005A733C" w:rsidRDefault="007C36D7">
            <w:pPr>
              <w:rPr>
                <w:rFonts w:ascii="Agency FB" w:hAnsi="Agency FB"/>
                <w:bCs/>
              </w:rPr>
            </w:pPr>
            <w:r>
              <w:rPr>
                <w:rFonts w:ascii="Agency FB" w:hAnsi="Agency FB"/>
                <w:bCs/>
                <w:noProof/>
                <w:lang w:eastAsia="nb-NO"/>
              </w:rPr>
              <w:drawing>
                <wp:inline distT="0" distB="0" distL="0" distR="0" wp14:anchorId="5686AEE7" wp14:editId="1EE48F9B">
                  <wp:extent cx="868680" cy="647701"/>
                  <wp:effectExtent l="0" t="0" r="762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940141" cy="70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183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17</w:t>
            </w:r>
          </w:p>
          <w:p w14:paraId="1AB1563F" w14:textId="77777777" w:rsidR="00BA76C6" w:rsidRDefault="00BA76C6">
            <w:pPr>
              <w:spacing w:line="240" w:lineRule="auto"/>
              <w:rPr>
                <w:rFonts w:ascii="Agency FB" w:hAnsi="Agency FB"/>
              </w:rPr>
            </w:pPr>
          </w:p>
          <w:p w14:paraId="258AAF5E" w14:textId="10BC59B0" w:rsidR="00BA76C6" w:rsidRDefault="00BA76C6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VARMLUNSJ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689D" w14:textId="4AD7F2EE" w:rsidR="005A733C" w:rsidRPr="005A733C" w:rsidRDefault="005A733C">
            <w:pPr>
              <w:spacing w:line="240" w:lineRule="auto"/>
              <w:rPr>
                <w:rFonts w:ascii="Arial Narrow" w:hAnsi="Arial Narrow"/>
              </w:rPr>
            </w:pPr>
            <w:r w:rsidRPr="005A733C">
              <w:rPr>
                <w:rFonts w:ascii="Arial Narrow" w:hAnsi="Arial Narrow"/>
              </w:rPr>
              <w:t>18</w:t>
            </w:r>
          </w:p>
          <w:p w14:paraId="5D98231A" w14:textId="77777777" w:rsidR="005A733C" w:rsidRPr="005A733C" w:rsidRDefault="005A733C">
            <w:pPr>
              <w:spacing w:line="240" w:lineRule="auto"/>
              <w:rPr>
                <w:rFonts w:ascii="Arial Narrow" w:hAnsi="Arial Narrow"/>
              </w:rPr>
            </w:pPr>
          </w:p>
          <w:p w14:paraId="26E1E846" w14:textId="77777777" w:rsidR="005A733C" w:rsidRPr="00921ACF" w:rsidRDefault="00921ACF" w:rsidP="00921ACF">
            <w:pPr>
              <w:spacing w:line="240" w:lineRule="auto"/>
              <w:rPr>
                <w:rFonts w:ascii="Agency FB" w:hAnsi="Agency FB"/>
              </w:rPr>
            </w:pPr>
            <w:r w:rsidRPr="00921ACF">
              <w:rPr>
                <w:rFonts w:ascii="Agency FB" w:hAnsi="Agency FB"/>
              </w:rPr>
              <w:t>Lek og formings</w:t>
            </w:r>
          </w:p>
          <w:p w14:paraId="30879502" w14:textId="568C2182" w:rsidR="00921ACF" w:rsidRPr="005A733C" w:rsidRDefault="00921ACF" w:rsidP="00921ACF">
            <w:pPr>
              <w:spacing w:line="240" w:lineRule="auto"/>
              <w:rPr>
                <w:rFonts w:ascii="Arial Narrow" w:hAnsi="Arial Narrow"/>
              </w:rPr>
            </w:pPr>
            <w:r w:rsidRPr="00921ACF">
              <w:rPr>
                <w:rFonts w:ascii="Agency FB" w:hAnsi="Agency FB"/>
              </w:rPr>
              <w:t>aktiviteter</w:t>
            </w:r>
          </w:p>
        </w:tc>
      </w:tr>
      <w:tr w:rsidR="00921ACF" w14:paraId="3B0B2DBC" w14:textId="77777777" w:rsidTr="00CC3F41">
        <w:trPr>
          <w:trHeight w:val="17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F9F0629" w14:textId="2380958E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8</w:t>
            </w:r>
          </w:p>
          <w:p w14:paraId="16F6358A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22BC2C96" w14:textId="4DFDBE14" w:rsidR="005A733C" w:rsidRDefault="005A733C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TEMA:</w:t>
            </w:r>
          </w:p>
          <w:p w14:paraId="1A71F596" w14:textId="69705AE4" w:rsidR="00CC3F41" w:rsidRDefault="00CC3F41">
            <w:pPr>
              <w:spacing w:line="240" w:lineRule="auto"/>
              <w:rPr>
                <w:rFonts w:ascii="Agency FB" w:hAnsi="Agency FB"/>
                <w:b/>
              </w:rPr>
            </w:pPr>
            <w:r>
              <w:rPr>
                <w:rFonts w:ascii="Agency FB" w:hAnsi="Agency FB"/>
                <w:b/>
              </w:rPr>
              <w:t>Reisen til Afrika</w:t>
            </w:r>
          </w:p>
          <w:p w14:paraId="3A32C972" w14:textId="35110478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832" w14:textId="516F8188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21</w:t>
            </w:r>
          </w:p>
          <w:p w14:paraId="3DC929C7" w14:textId="77777777" w:rsidR="00BA76C6" w:rsidRDefault="00BA76C6">
            <w:pPr>
              <w:spacing w:line="240" w:lineRule="auto"/>
              <w:rPr>
                <w:rFonts w:ascii="Agency FB" w:hAnsi="Agency FB"/>
              </w:rPr>
            </w:pPr>
          </w:p>
          <w:p w14:paraId="585A3687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TROLLKLUBB</w:t>
            </w:r>
          </w:p>
          <w:p w14:paraId="4966E93D" w14:textId="7E9D592C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TUSSEKLUBB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DBEA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22</w:t>
            </w:r>
          </w:p>
          <w:p w14:paraId="1CE7C299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  <w:p w14:paraId="129774E8" w14:textId="77777777" w:rsidR="005A733C" w:rsidRPr="00CC3F41" w:rsidRDefault="005A733C">
            <w:pPr>
              <w:spacing w:line="240" w:lineRule="auto"/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C3F41"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  <w:t>TEMAFEST</w:t>
            </w:r>
            <w:r w:rsidR="00BA76C6" w:rsidRPr="00CC3F41"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  <w:t>:</w:t>
            </w:r>
          </w:p>
          <w:p w14:paraId="738111F2" w14:textId="77777777" w:rsidR="00BA76C6" w:rsidRPr="00CC3F41" w:rsidRDefault="00BA76C6">
            <w:pPr>
              <w:spacing w:line="240" w:lineRule="auto"/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CC3F41"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  <w:t>Reisen til</w:t>
            </w:r>
          </w:p>
          <w:p w14:paraId="614934E5" w14:textId="77777777" w:rsidR="00BA76C6" w:rsidRDefault="00CC3F41">
            <w:pPr>
              <w:spacing w:line="240" w:lineRule="auto"/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color w:val="385623" w:themeColor="accent6" w:themeShade="80"/>
                <w:sz w:val="24"/>
                <w:szCs w:val="24"/>
              </w:rPr>
              <w:t>Afrika</w:t>
            </w:r>
          </w:p>
          <w:p w14:paraId="0C0EA64D" w14:textId="5A447282" w:rsidR="00122BD3" w:rsidRPr="00122BD3" w:rsidRDefault="00122BD3">
            <w:pPr>
              <w:spacing w:line="240" w:lineRule="auto"/>
              <w:rPr>
                <w:rFonts w:ascii="Agency FB" w:hAnsi="Agency FB"/>
              </w:rPr>
            </w:pPr>
            <w:r w:rsidRPr="00122BD3">
              <w:rPr>
                <w:rFonts w:ascii="Agency FB" w:hAnsi="Agency FB"/>
                <w:bCs/>
                <w:sz w:val="24"/>
                <w:szCs w:val="24"/>
              </w:rPr>
              <w:t>Varmlunsj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2FC" w14:textId="0627B5DF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23</w:t>
            </w:r>
          </w:p>
          <w:p w14:paraId="3DDD68E7" w14:textId="77777777" w:rsidR="00CC3F41" w:rsidRDefault="00CC3F41">
            <w:pPr>
              <w:spacing w:line="240" w:lineRule="auto"/>
              <w:rPr>
                <w:rFonts w:ascii="Agency FB" w:hAnsi="Agency FB"/>
              </w:rPr>
            </w:pPr>
          </w:p>
          <w:p w14:paraId="6BEC3385" w14:textId="68E54037" w:rsidR="005A733C" w:rsidRDefault="00CC3F41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Leder og utviklingsmøte</w:t>
            </w:r>
          </w:p>
          <w:p w14:paraId="5F8165EF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BA0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24</w:t>
            </w:r>
          </w:p>
          <w:p w14:paraId="15352FA1" w14:textId="77777777" w:rsidR="00BA76C6" w:rsidRDefault="00BA76C6">
            <w:pPr>
              <w:spacing w:line="240" w:lineRule="auto"/>
              <w:rPr>
                <w:rFonts w:ascii="Agency FB" w:hAnsi="Agency FB"/>
              </w:rPr>
            </w:pPr>
          </w:p>
          <w:p w14:paraId="02305BF8" w14:textId="1DFA0CDD" w:rsidR="00BA76C6" w:rsidRDefault="00BA76C6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9EA" w14:textId="1AB571B5" w:rsidR="005A733C" w:rsidRPr="005A733C" w:rsidRDefault="005A733C">
            <w:pPr>
              <w:spacing w:line="240" w:lineRule="auto"/>
              <w:rPr>
                <w:rFonts w:ascii="Arial Narrow" w:hAnsi="Arial Narrow"/>
              </w:rPr>
            </w:pPr>
            <w:r w:rsidRPr="005A733C">
              <w:rPr>
                <w:rFonts w:ascii="Arial Narrow" w:hAnsi="Arial Narrow"/>
              </w:rPr>
              <w:t>25</w:t>
            </w:r>
          </w:p>
          <w:p w14:paraId="4D3EC046" w14:textId="77777777" w:rsidR="005A733C" w:rsidRDefault="005A733C">
            <w:pPr>
              <w:spacing w:line="240" w:lineRule="auto"/>
              <w:rPr>
                <w:rFonts w:ascii="Arial Narrow" w:hAnsi="Arial Narrow"/>
              </w:rPr>
            </w:pPr>
          </w:p>
          <w:p w14:paraId="3068AEEB" w14:textId="156D4622" w:rsidR="00921ACF" w:rsidRPr="00122BD3" w:rsidRDefault="00122BD3">
            <w:pPr>
              <w:spacing w:line="240" w:lineRule="auto"/>
              <w:rPr>
                <w:rFonts w:ascii="Agency FB" w:hAnsi="Agency FB"/>
              </w:rPr>
            </w:pPr>
            <w:r w:rsidRPr="00122BD3">
              <w:rPr>
                <w:rFonts w:ascii="Agency FB" w:hAnsi="Agency FB"/>
              </w:rPr>
              <w:t xml:space="preserve">Lek og </w:t>
            </w:r>
            <w:proofErr w:type="spellStart"/>
            <w:r w:rsidRPr="00122BD3">
              <w:rPr>
                <w:rFonts w:ascii="Agency FB" w:hAnsi="Agency FB"/>
              </w:rPr>
              <w:t>morro</w:t>
            </w:r>
            <w:proofErr w:type="spellEnd"/>
          </w:p>
        </w:tc>
      </w:tr>
      <w:tr w:rsidR="00921ACF" w14:paraId="3D0504FB" w14:textId="77777777" w:rsidTr="00CC3F41">
        <w:trPr>
          <w:trHeight w:val="2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043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B172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AB7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254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ADCF" w14:textId="77777777" w:rsidR="005A733C" w:rsidRDefault="005A733C">
            <w:pPr>
              <w:spacing w:line="240" w:lineRule="auto"/>
              <w:rPr>
                <w:rFonts w:ascii="Agency FB" w:hAnsi="Agency FB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801" w14:textId="77777777" w:rsidR="005A733C" w:rsidRDefault="005A733C">
            <w:pPr>
              <w:spacing w:line="240" w:lineRule="auto"/>
            </w:pPr>
          </w:p>
        </w:tc>
      </w:tr>
    </w:tbl>
    <w:p w14:paraId="049CEA21" w14:textId="77777777" w:rsidR="005A733C" w:rsidRDefault="005A733C" w:rsidP="005A733C">
      <w:pPr>
        <w:rPr>
          <w:rFonts w:ascii="Agency FB" w:hAnsi="Agency FB"/>
          <w:b/>
          <w:sz w:val="24"/>
          <w:szCs w:val="24"/>
        </w:rPr>
      </w:pPr>
      <w:r>
        <w:rPr>
          <w:rFonts w:ascii="Agency FB" w:hAnsi="Agency FB"/>
          <w:b/>
          <w:sz w:val="24"/>
          <w:szCs w:val="24"/>
        </w:rPr>
        <w:t xml:space="preserve"> </w:t>
      </w:r>
    </w:p>
    <w:p w14:paraId="12CE9868" w14:textId="77777777" w:rsidR="005A733C" w:rsidRDefault="005A733C" w:rsidP="005A733C"/>
    <w:p w14:paraId="1AB98BE6" w14:textId="77777777" w:rsidR="005A733C" w:rsidRDefault="005A733C" w:rsidP="005A733C"/>
    <w:p w14:paraId="44C579CA" w14:textId="56F3996C" w:rsidR="004D1A58" w:rsidRDefault="004D1A58"/>
    <w:p w14:paraId="758E0D51" w14:textId="097D1C4F" w:rsidR="00BA76C6" w:rsidRDefault="00BA76C6"/>
    <w:p w14:paraId="1FB3C2C4" w14:textId="77777777" w:rsidR="00292AE0" w:rsidRDefault="00292AE0"/>
    <w:p w14:paraId="0DFE79C9" w14:textId="5F8F5EC0" w:rsidR="00BA76C6" w:rsidRPr="0049591C" w:rsidRDefault="00BA76C6">
      <w:pPr>
        <w:rPr>
          <w:b/>
          <w:sz w:val="24"/>
          <w:szCs w:val="24"/>
        </w:rPr>
      </w:pPr>
      <w:r w:rsidRPr="0049591C">
        <w:rPr>
          <w:b/>
          <w:sz w:val="24"/>
          <w:szCs w:val="24"/>
        </w:rPr>
        <w:t>Hei alle sammen!</w:t>
      </w:r>
    </w:p>
    <w:p w14:paraId="48F84453" w14:textId="0E366685" w:rsidR="009F715B" w:rsidRPr="00764653" w:rsidRDefault="00BA76C6">
      <w:pPr>
        <w:rPr>
          <w:sz w:val="20"/>
          <w:szCs w:val="20"/>
        </w:rPr>
      </w:pPr>
      <w:r w:rsidRPr="00764653">
        <w:rPr>
          <w:sz w:val="20"/>
          <w:szCs w:val="20"/>
        </w:rPr>
        <w:t>Så deilig med lysere dager</w:t>
      </w:r>
      <w:r w:rsidR="002E3E04" w:rsidRPr="00764653">
        <w:rPr>
          <w:sz w:val="20"/>
          <w:szCs w:val="20"/>
        </w:rPr>
        <w:t xml:space="preserve"> tross regn og uante mengder med snø.</w:t>
      </w:r>
      <w:r w:rsidR="00CE04A5">
        <w:rPr>
          <w:sz w:val="20"/>
          <w:szCs w:val="20"/>
        </w:rPr>
        <w:t xml:space="preserve"> </w:t>
      </w:r>
      <w:r w:rsidR="00076870">
        <w:rPr>
          <w:sz w:val="20"/>
          <w:szCs w:val="20"/>
        </w:rPr>
        <w:t>G</w:t>
      </w:r>
      <w:r w:rsidR="009F715B" w:rsidRPr="00764653">
        <w:rPr>
          <w:sz w:val="20"/>
          <w:szCs w:val="20"/>
        </w:rPr>
        <w:t>jett om vi koser oss ute i all snøen?</w:t>
      </w:r>
    </w:p>
    <w:p w14:paraId="4A05A486" w14:textId="3AB9075E" w:rsidR="009F715B" w:rsidRPr="00764653" w:rsidRDefault="00BA76C6">
      <w:pPr>
        <w:rPr>
          <w:sz w:val="20"/>
          <w:szCs w:val="20"/>
        </w:rPr>
      </w:pPr>
      <w:r w:rsidRPr="00764653">
        <w:rPr>
          <w:sz w:val="20"/>
          <w:szCs w:val="20"/>
        </w:rPr>
        <w:t xml:space="preserve">Januar ble </w:t>
      </w:r>
      <w:r w:rsidR="002E3E04" w:rsidRPr="00764653">
        <w:rPr>
          <w:sz w:val="20"/>
          <w:szCs w:val="20"/>
        </w:rPr>
        <w:t>fin med solforming og solfest</w:t>
      </w:r>
      <w:r w:rsidR="009F715B" w:rsidRPr="00764653">
        <w:rPr>
          <w:sz w:val="20"/>
          <w:szCs w:val="20"/>
        </w:rPr>
        <w:t>,</w:t>
      </w:r>
      <w:r w:rsidR="00076870">
        <w:rPr>
          <w:sz w:val="20"/>
          <w:szCs w:val="20"/>
        </w:rPr>
        <w:t xml:space="preserve"> og tenk, vi så sola på solfest</w:t>
      </w:r>
      <w:r w:rsidR="009F715B" w:rsidRPr="00764653">
        <w:rPr>
          <w:sz w:val="20"/>
          <w:szCs w:val="20"/>
        </w:rPr>
        <w:t>dagen.</w:t>
      </w:r>
      <w:r w:rsidR="002E3E04" w:rsidRPr="00764653">
        <w:rPr>
          <w:sz w:val="20"/>
          <w:szCs w:val="20"/>
        </w:rPr>
        <w:t xml:space="preserve"> </w:t>
      </w:r>
    </w:p>
    <w:p w14:paraId="20872429" w14:textId="1334BC21" w:rsidR="002E3E04" w:rsidRPr="00764653" w:rsidRDefault="009F715B">
      <w:pPr>
        <w:rPr>
          <w:sz w:val="20"/>
          <w:szCs w:val="20"/>
        </w:rPr>
      </w:pPr>
      <w:r w:rsidRPr="00764653">
        <w:rPr>
          <w:sz w:val="20"/>
          <w:szCs w:val="20"/>
        </w:rPr>
        <w:t xml:space="preserve">Vi starta også på </w:t>
      </w:r>
      <w:r w:rsidR="00BA76C6" w:rsidRPr="00764653">
        <w:rPr>
          <w:sz w:val="20"/>
          <w:szCs w:val="20"/>
        </w:rPr>
        <w:t xml:space="preserve">tema «Reisen til </w:t>
      </w:r>
      <w:r w:rsidRPr="00764653">
        <w:rPr>
          <w:sz w:val="20"/>
          <w:szCs w:val="20"/>
        </w:rPr>
        <w:t>Afrika»</w:t>
      </w:r>
    </w:p>
    <w:p w14:paraId="1A32C8E3" w14:textId="5ED930C2" w:rsidR="00BA76C6" w:rsidRPr="00764653" w:rsidRDefault="002E3E04">
      <w:pPr>
        <w:rPr>
          <w:sz w:val="20"/>
          <w:szCs w:val="20"/>
        </w:rPr>
      </w:pPr>
      <w:r w:rsidRPr="00764653">
        <w:rPr>
          <w:sz w:val="20"/>
          <w:szCs w:val="20"/>
        </w:rPr>
        <w:t xml:space="preserve">Tusseklubben har klipt og limt løvehoder og Trollklubben jobber med </w:t>
      </w:r>
      <w:proofErr w:type="spellStart"/>
      <w:r w:rsidRPr="00764653">
        <w:rPr>
          <w:sz w:val="20"/>
          <w:szCs w:val="20"/>
        </w:rPr>
        <w:t>apekatthoder</w:t>
      </w:r>
      <w:proofErr w:type="spellEnd"/>
      <w:r w:rsidRPr="00764653">
        <w:rPr>
          <w:sz w:val="20"/>
          <w:szCs w:val="20"/>
        </w:rPr>
        <w:t>. De er så ivrige å jobbe</w:t>
      </w:r>
      <w:r w:rsidR="0049591C" w:rsidRPr="00764653">
        <w:rPr>
          <w:sz w:val="20"/>
          <w:szCs w:val="20"/>
        </w:rPr>
        <w:t>,</w:t>
      </w:r>
      <w:r w:rsidRPr="00764653">
        <w:rPr>
          <w:sz w:val="20"/>
          <w:szCs w:val="20"/>
        </w:rPr>
        <w:t xml:space="preserve"> prosess og produkt er flott og personlig.</w:t>
      </w:r>
      <w:r w:rsidR="00076870">
        <w:rPr>
          <w:sz w:val="20"/>
          <w:szCs w:val="20"/>
        </w:rPr>
        <w:t xml:space="preserve"> Klipp, lim, fargelegging </w:t>
      </w:r>
      <w:r w:rsidR="00D72865" w:rsidRPr="00764653">
        <w:rPr>
          <w:sz w:val="20"/>
          <w:szCs w:val="20"/>
        </w:rPr>
        <w:t xml:space="preserve">og </w:t>
      </w:r>
      <w:proofErr w:type="spellStart"/>
      <w:r w:rsidR="00D72865" w:rsidRPr="00764653">
        <w:rPr>
          <w:sz w:val="20"/>
          <w:szCs w:val="20"/>
        </w:rPr>
        <w:t>perling</w:t>
      </w:r>
      <w:proofErr w:type="spellEnd"/>
      <w:r w:rsidR="00D72865" w:rsidRPr="00764653">
        <w:rPr>
          <w:sz w:val="20"/>
          <w:szCs w:val="20"/>
        </w:rPr>
        <w:t xml:space="preserve"> er en hit for tida.</w:t>
      </w:r>
    </w:p>
    <w:p w14:paraId="4A708AB5" w14:textId="4834AE09" w:rsidR="0049591C" w:rsidRPr="00764653" w:rsidRDefault="002E3E04">
      <w:pPr>
        <w:rPr>
          <w:sz w:val="20"/>
          <w:szCs w:val="20"/>
        </w:rPr>
      </w:pPr>
      <w:r w:rsidRPr="00764653">
        <w:rPr>
          <w:sz w:val="20"/>
          <w:szCs w:val="20"/>
        </w:rPr>
        <w:t xml:space="preserve">Fram mot temafesten jobber vi med dyrene i Afrika. Fargelegger og klipper ut og limer </w:t>
      </w:r>
      <w:r w:rsidR="009F715B" w:rsidRPr="00764653">
        <w:rPr>
          <w:sz w:val="20"/>
          <w:szCs w:val="20"/>
        </w:rPr>
        <w:t xml:space="preserve">de </w:t>
      </w:r>
      <w:r w:rsidRPr="00764653">
        <w:rPr>
          <w:sz w:val="20"/>
          <w:szCs w:val="20"/>
        </w:rPr>
        <w:t>på landet vi har valgt som er Eritrea. Så lager vi pass og billetter som skal være klar til reisen.</w:t>
      </w:r>
      <w:r w:rsidR="0049591C" w:rsidRPr="00764653">
        <w:rPr>
          <w:sz w:val="20"/>
          <w:szCs w:val="20"/>
        </w:rPr>
        <w:t xml:space="preserve"> Vi prater om kulturforskjeller, språk og dyrene som finnes der.</w:t>
      </w:r>
      <w:r w:rsidR="009F715B" w:rsidRPr="00764653">
        <w:rPr>
          <w:sz w:val="20"/>
          <w:szCs w:val="20"/>
        </w:rPr>
        <w:t xml:space="preserve"> Vi har funnet fram lekedyr. </w:t>
      </w:r>
      <w:r w:rsidR="0049591C" w:rsidRPr="00764653">
        <w:rPr>
          <w:sz w:val="20"/>
          <w:szCs w:val="20"/>
        </w:rPr>
        <w:t>Felles lekerefer</w:t>
      </w:r>
      <w:r w:rsidR="009F715B" w:rsidRPr="00764653">
        <w:rPr>
          <w:sz w:val="20"/>
          <w:szCs w:val="20"/>
        </w:rPr>
        <w:t>anse er</w:t>
      </w:r>
      <w:r w:rsidR="0049591C" w:rsidRPr="00764653">
        <w:rPr>
          <w:sz w:val="20"/>
          <w:szCs w:val="20"/>
        </w:rPr>
        <w:t xml:space="preserve"> fint, </w:t>
      </w:r>
      <w:r w:rsidR="009F715B" w:rsidRPr="00764653">
        <w:rPr>
          <w:sz w:val="20"/>
          <w:szCs w:val="20"/>
        </w:rPr>
        <w:t xml:space="preserve">selv med </w:t>
      </w:r>
      <w:r w:rsidR="00076870">
        <w:rPr>
          <w:sz w:val="20"/>
          <w:szCs w:val="20"/>
        </w:rPr>
        <w:t xml:space="preserve">elefanter, sjiraffer, flodhester og </w:t>
      </w:r>
      <w:r w:rsidR="009F715B" w:rsidRPr="00764653">
        <w:rPr>
          <w:sz w:val="20"/>
          <w:szCs w:val="20"/>
        </w:rPr>
        <w:t>brølen</w:t>
      </w:r>
      <w:r w:rsidR="00076870">
        <w:rPr>
          <w:sz w:val="20"/>
          <w:szCs w:val="20"/>
        </w:rPr>
        <w:t>de løver</w:t>
      </w:r>
      <w:r w:rsidR="0049591C" w:rsidRPr="00764653">
        <w:rPr>
          <w:sz w:val="20"/>
          <w:szCs w:val="20"/>
        </w:rPr>
        <w:t>.</w:t>
      </w:r>
    </w:p>
    <w:p w14:paraId="54F202B6" w14:textId="0883556E" w:rsidR="002E3E04" w:rsidRPr="00764653" w:rsidRDefault="002E3E04">
      <w:pPr>
        <w:rPr>
          <w:sz w:val="20"/>
          <w:szCs w:val="20"/>
        </w:rPr>
      </w:pPr>
      <w:r w:rsidRPr="00764653">
        <w:rPr>
          <w:sz w:val="20"/>
          <w:szCs w:val="20"/>
        </w:rPr>
        <w:t xml:space="preserve">Sanger: Dyrene i Afrika og Apekatten Bongo </w:t>
      </w:r>
      <w:proofErr w:type="spellStart"/>
      <w:r w:rsidRPr="00764653">
        <w:rPr>
          <w:sz w:val="20"/>
          <w:szCs w:val="20"/>
        </w:rPr>
        <w:t>Bongo</w:t>
      </w:r>
      <w:proofErr w:type="spellEnd"/>
      <w:r w:rsidRPr="00764653">
        <w:rPr>
          <w:sz w:val="20"/>
          <w:szCs w:val="20"/>
        </w:rPr>
        <w:t>.</w:t>
      </w:r>
    </w:p>
    <w:p w14:paraId="55E7996E" w14:textId="1AD4B426" w:rsidR="00A32982" w:rsidRPr="00764653" w:rsidRDefault="00A90BEC">
      <w:pPr>
        <w:rPr>
          <w:sz w:val="20"/>
          <w:szCs w:val="20"/>
        </w:rPr>
      </w:pPr>
      <w:r w:rsidRPr="00764653">
        <w:rPr>
          <w:sz w:val="20"/>
          <w:szCs w:val="20"/>
        </w:rPr>
        <w:t>Torsdag 3.2. kommer Stina Fagertun i regi av</w:t>
      </w:r>
      <w:r w:rsidR="00A32982" w:rsidRPr="00764653">
        <w:rPr>
          <w:sz w:val="20"/>
          <w:szCs w:val="20"/>
        </w:rPr>
        <w:t xml:space="preserve"> Biblioteket og har eventyrstund for 4 og 5 åringene. Dette blir i </w:t>
      </w:r>
      <w:proofErr w:type="spellStart"/>
      <w:r w:rsidR="00A32982" w:rsidRPr="00764653">
        <w:rPr>
          <w:sz w:val="20"/>
          <w:szCs w:val="20"/>
        </w:rPr>
        <w:t>Rødstua</w:t>
      </w:r>
      <w:proofErr w:type="spellEnd"/>
      <w:r w:rsidR="00A32982" w:rsidRPr="00764653">
        <w:rPr>
          <w:sz w:val="20"/>
          <w:szCs w:val="20"/>
        </w:rPr>
        <w:t xml:space="preserve"> </w:t>
      </w:r>
      <w:proofErr w:type="spellStart"/>
      <w:r w:rsidR="00A32982" w:rsidRPr="00764653">
        <w:rPr>
          <w:sz w:val="20"/>
          <w:szCs w:val="20"/>
        </w:rPr>
        <w:t>kl</w:t>
      </w:r>
      <w:proofErr w:type="spellEnd"/>
      <w:r w:rsidR="00A32982" w:rsidRPr="00764653">
        <w:rPr>
          <w:sz w:val="20"/>
          <w:szCs w:val="20"/>
        </w:rPr>
        <w:t xml:space="preserve"> 11.00.</w:t>
      </w:r>
    </w:p>
    <w:p w14:paraId="6D0FD50B" w14:textId="2F884152" w:rsidR="00A90BEC" w:rsidRPr="00764653" w:rsidRDefault="00A90BEC">
      <w:pPr>
        <w:rPr>
          <w:sz w:val="20"/>
          <w:szCs w:val="20"/>
        </w:rPr>
      </w:pPr>
      <w:r w:rsidRPr="00764653">
        <w:rPr>
          <w:sz w:val="20"/>
          <w:szCs w:val="20"/>
        </w:rPr>
        <w:t xml:space="preserve">Lek: Vi tilrettelegger for </w:t>
      </w:r>
      <w:r w:rsidR="00CA0537">
        <w:rPr>
          <w:sz w:val="20"/>
          <w:szCs w:val="20"/>
        </w:rPr>
        <w:t xml:space="preserve">god </w:t>
      </w:r>
      <w:r w:rsidRPr="00764653">
        <w:rPr>
          <w:sz w:val="20"/>
          <w:szCs w:val="20"/>
        </w:rPr>
        <w:t>lek hele tida. På lekerommet har vi kuben med tak og vegger av gardiner. Ei fin lekehytte</w:t>
      </w:r>
      <w:r w:rsidR="00A860B6" w:rsidRPr="00764653">
        <w:rPr>
          <w:sz w:val="20"/>
          <w:szCs w:val="20"/>
        </w:rPr>
        <w:t>. På lekerommet</w:t>
      </w:r>
      <w:r w:rsidRPr="00764653">
        <w:rPr>
          <w:sz w:val="20"/>
          <w:szCs w:val="20"/>
        </w:rPr>
        <w:t xml:space="preserve"> er det både dokkelek, </w:t>
      </w:r>
      <w:proofErr w:type="spellStart"/>
      <w:r w:rsidRPr="00764653">
        <w:rPr>
          <w:sz w:val="20"/>
          <w:szCs w:val="20"/>
        </w:rPr>
        <w:t>billek</w:t>
      </w:r>
      <w:proofErr w:type="spellEnd"/>
      <w:r w:rsidR="00A860B6" w:rsidRPr="00764653">
        <w:rPr>
          <w:sz w:val="20"/>
          <w:szCs w:val="20"/>
        </w:rPr>
        <w:t xml:space="preserve"> med «</w:t>
      </w:r>
      <w:proofErr w:type="spellStart"/>
      <w:r w:rsidR="00A860B6" w:rsidRPr="00764653">
        <w:rPr>
          <w:sz w:val="20"/>
          <w:szCs w:val="20"/>
        </w:rPr>
        <w:t>bilteppe</w:t>
      </w:r>
      <w:proofErr w:type="spellEnd"/>
      <w:r w:rsidR="00A860B6" w:rsidRPr="00764653">
        <w:rPr>
          <w:sz w:val="20"/>
          <w:szCs w:val="20"/>
        </w:rPr>
        <w:t>»,</w:t>
      </w:r>
      <w:r w:rsidRPr="00764653">
        <w:rPr>
          <w:sz w:val="20"/>
          <w:szCs w:val="20"/>
        </w:rPr>
        <w:t xml:space="preserve"> og det som barna ønsker</w:t>
      </w:r>
      <w:r w:rsidR="00A860B6" w:rsidRPr="00764653">
        <w:rPr>
          <w:sz w:val="20"/>
          <w:szCs w:val="20"/>
        </w:rPr>
        <w:t xml:space="preserve">. Vi bytter ut lekemateriell etter ei stund slik at barna får variasjon. Hele avdelinga benyttes for å dele barna i grupper og rolig lek uten for mye forstyrrelser er viktig. Uteleken er </w:t>
      </w:r>
      <w:proofErr w:type="gramStart"/>
      <w:r w:rsidR="00A860B6" w:rsidRPr="00764653">
        <w:rPr>
          <w:sz w:val="20"/>
          <w:szCs w:val="20"/>
        </w:rPr>
        <w:t>topp  med</w:t>
      </w:r>
      <w:proofErr w:type="gramEnd"/>
      <w:r w:rsidR="00A860B6" w:rsidRPr="00764653">
        <w:rPr>
          <w:sz w:val="20"/>
          <w:szCs w:val="20"/>
        </w:rPr>
        <w:t xml:space="preserve"> all snøen. </w:t>
      </w:r>
      <w:proofErr w:type="gramStart"/>
      <w:r w:rsidR="00A860B6" w:rsidRPr="00764653">
        <w:rPr>
          <w:sz w:val="20"/>
          <w:szCs w:val="20"/>
        </w:rPr>
        <w:t>Aking,  sparkstøtting</w:t>
      </w:r>
      <w:proofErr w:type="gramEnd"/>
      <w:r w:rsidR="00A860B6" w:rsidRPr="00764653">
        <w:rPr>
          <w:sz w:val="20"/>
          <w:szCs w:val="20"/>
        </w:rPr>
        <w:t xml:space="preserve"> når det passer, </w:t>
      </w:r>
      <w:proofErr w:type="spellStart"/>
      <w:r w:rsidR="00A860B6" w:rsidRPr="00764653">
        <w:rPr>
          <w:sz w:val="20"/>
          <w:szCs w:val="20"/>
        </w:rPr>
        <w:t>måking</w:t>
      </w:r>
      <w:proofErr w:type="spellEnd"/>
      <w:r w:rsidR="00921ACF" w:rsidRPr="00764653">
        <w:rPr>
          <w:sz w:val="20"/>
          <w:szCs w:val="20"/>
        </w:rPr>
        <w:t xml:space="preserve">, vann og snø </w:t>
      </w:r>
      <w:r w:rsidR="00A860B6" w:rsidRPr="00764653">
        <w:rPr>
          <w:sz w:val="20"/>
          <w:szCs w:val="20"/>
        </w:rPr>
        <w:t xml:space="preserve"> m.m.</w:t>
      </w:r>
      <w:r w:rsidR="00921ACF" w:rsidRPr="00764653">
        <w:rPr>
          <w:sz w:val="20"/>
          <w:szCs w:val="20"/>
        </w:rPr>
        <w:t xml:space="preserve"> alt etter vær og føre.</w:t>
      </w:r>
    </w:p>
    <w:p w14:paraId="5F77BBAF" w14:textId="7CADED56" w:rsidR="0049591C" w:rsidRPr="00764653" w:rsidRDefault="00921ACF">
      <w:pPr>
        <w:rPr>
          <w:sz w:val="20"/>
          <w:szCs w:val="20"/>
        </w:rPr>
      </w:pPr>
      <w:r w:rsidRPr="00764653">
        <w:rPr>
          <w:sz w:val="20"/>
          <w:szCs w:val="20"/>
        </w:rPr>
        <w:t>Vi vektlegger inkludering, samarbeid og det å si fra på en fin og høflig måte til hverandre i lek og aktiviteter. Vi er forskjellige og det er helt greit. Gode venner støtter og oppmuntrer hverandre. Vi skal gjøre hverandre gode.</w:t>
      </w:r>
    </w:p>
    <w:p w14:paraId="63BCBA18" w14:textId="5E2F6FCE" w:rsidR="00261946" w:rsidRPr="00764653" w:rsidRDefault="002E3E04" w:rsidP="002E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0"/>
          <w:szCs w:val="20"/>
        </w:rPr>
      </w:pPr>
      <w:r w:rsidRPr="00764653">
        <w:rPr>
          <w:b/>
          <w:color w:val="FF0000"/>
          <w:sz w:val="20"/>
          <w:szCs w:val="20"/>
        </w:rPr>
        <w:t xml:space="preserve">FROKOST: </w:t>
      </w:r>
      <w:r w:rsidRPr="00764653">
        <w:rPr>
          <w:b/>
          <w:color w:val="002060"/>
          <w:sz w:val="20"/>
          <w:szCs w:val="20"/>
        </w:rPr>
        <w:t>Vi minner</w:t>
      </w:r>
      <w:r w:rsidR="00261946" w:rsidRPr="00764653">
        <w:rPr>
          <w:b/>
          <w:color w:val="002060"/>
          <w:sz w:val="20"/>
          <w:szCs w:val="20"/>
        </w:rPr>
        <w:t xml:space="preserve"> om</w:t>
      </w:r>
      <w:r w:rsidRPr="00764653">
        <w:rPr>
          <w:b/>
          <w:color w:val="002060"/>
          <w:sz w:val="20"/>
          <w:szCs w:val="20"/>
        </w:rPr>
        <w:t>: Skal barnet ditt</w:t>
      </w:r>
      <w:r w:rsidR="00261946" w:rsidRPr="00764653">
        <w:rPr>
          <w:b/>
          <w:color w:val="002060"/>
          <w:sz w:val="20"/>
          <w:szCs w:val="20"/>
        </w:rPr>
        <w:t xml:space="preserve"> spise frokost i ba</w:t>
      </w:r>
      <w:r w:rsidR="002B60FF" w:rsidRPr="00764653">
        <w:rPr>
          <w:b/>
          <w:color w:val="002060"/>
          <w:sz w:val="20"/>
          <w:szCs w:val="20"/>
        </w:rPr>
        <w:t>r</w:t>
      </w:r>
      <w:r w:rsidR="00261946" w:rsidRPr="00764653">
        <w:rPr>
          <w:b/>
          <w:color w:val="002060"/>
          <w:sz w:val="20"/>
          <w:szCs w:val="20"/>
        </w:rPr>
        <w:t>nehagen er det greit å komme i 8</w:t>
      </w:r>
      <w:r w:rsidR="002B60FF" w:rsidRPr="00764653">
        <w:rPr>
          <w:b/>
          <w:color w:val="002060"/>
          <w:sz w:val="20"/>
          <w:szCs w:val="20"/>
        </w:rPr>
        <w:t xml:space="preserve"> </w:t>
      </w:r>
      <w:r w:rsidR="00261946" w:rsidRPr="00764653">
        <w:rPr>
          <w:b/>
          <w:color w:val="002060"/>
          <w:sz w:val="20"/>
          <w:szCs w:val="20"/>
        </w:rPr>
        <w:t>tida, da</w:t>
      </w:r>
      <w:r w:rsidR="00CE04A5">
        <w:rPr>
          <w:b/>
          <w:color w:val="002060"/>
          <w:sz w:val="20"/>
          <w:szCs w:val="20"/>
        </w:rPr>
        <w:t xml:space="preserve"> vi har frokost </w:t>
      </w:r>
      <w:proofErr w:type="gramStart"/>
      <w:r w:rsidR="00CE04A5">
        <w:rPr>
          <w:b/>
          <w:color w:val="002060"/>
          <w:sz w:val="20"/>
          <w:szCs w:val="20"/>
        </w:rPr>
        <w:t xml:space="preserve">fra  </w:t>
      </w:r>
      <w:proofErr w:type="spellStart"/>
      <w:r w:rsidR="00CE04A5">
        <w:rPr>
          <w:b/>
          <w:color w:val="002060"/>
          <w:sz w:val="20"/>
          <w:szCs w:val="20"/>
        </w:rPr>
        <w:t>kl</w:t>
      </w:r>
      <w:proofErr w:type="spellEnd"/>
      <w:proofErr w:type="gramEnd"/>
      <w:r w:rsidR="00CE04A5">
        <w:rPr>
          <w:b/>
          <w:color w:val="002060"/>
          <w:sz w:val="20"/>
          <w:szCs w:val="20"/>
        </w:rPr>
        <w:t xml:space="preserve"> 08.00-08</w:t>
      </w:r>
      <w:r w:rsidR="00261946" w:rsidRPr="00764653">
        <w:rPr>
          <w:b/>
          <w:color w:val="002060"/>
          <w:sz w:val="20"/>
          <w:szCs w:val="20"/>
        </w:rPr>
        <w:t>.30.</w:t>
      </w:r>
    </w:p>
    <w:p w14:paraId="37D31003" w14:textId="588B56FD" w:rsidR="002E3E04" w:rsidRDefault="002E3E04" w:rsidP="002E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0"/>
          <w:szCs w:val="20"/>
        </w:rPr>
      </w:pPr>
      <w:r w:rsidRPr="00764653">
        <w:rPr>
          <w:b/>
          <w:color w:val="FF0000"/>
          <w:sz w:val="20"/>
          <w:szCs w:val="20"/>
        </w:rPr>
        <w:t xml:space="preserve">PRIVATE LEKER: </w:t>
      </w:r>
      <w:r w:rsidRPr="00764653">
        <w:rPr>
          <w:b/>
          <w:color w:val="002060"/>
          <w:sz w:val="20"/>
          <w:szCs w:val="20"/>
        </w:rPr>
        <w:t>Barna skal ikke ha med egne leker i barnehagen. Blir</w:t>
      </w:r>
      <w:r w:rsidR="001A05FF">
        <w:rPr>
          <w:b/>
          <w:color w:val="002060"/>
          <w:sz w:val="20"/>
          <w:szCs w:val="20"/>
        </w:rPr>
        <w:t xml:space="preserve"> noe med skal det ligge i sekken</w:t>
      </w:r>
      <w:bookmarkStart w:id="0" w:name="_GoBack"/>
      <w:bookmarkEnd w:id="0"/>
      <w:r w:rsidRPr="00764653">
        <w:rPr>
          <w:b/>
          <w:color w:val="002060"/>
          <w:sz w:val="20"/>
          <w:szCs w:val="20"/>
        </w:rPr>
        <w:t>. Etter Koronaen tar vi «ha med dag» så får alle anledning å ha med og vise fram yndlingsleken.</w:t>
      </w:r>
    </w:p>
    <w:p w14:paraId="2CF243F7" w14:textId="5BA8A395" w:rsidR="00CE04A5" w:rsidRPr="00CE04A5" w:rsidRDefault="00CE04A5" w:rsidP="002E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  <w:sz w:val="20"/>
          <w:szCs w:val="20"/>
        </w:rPr>
      </w:pPr>
      <w:proofErr w:type="gramStart"/>
      <w:r w:rsidRPr="00CE04A5">
        <w:rPr>
          <w:b/>
          <w:color w:val="FF0000"/>
          <w:sz w:val="20"/>
          <w:szCs w:val="20"/>
        </w:rPr>
        <w:t>PLANLEGGINGSDAG</w:t>
      </w:r>
      <w:r>
        <w:rPr>
          <w:b/>
          <w:color w:val="FF0000"/>
          <w:sz w:val="20"/>
          <w:szCs w:val="20"/>
        </w:rPr>
        <w:t xml:space="preserve">:  </w:t>
      </w:r>
      <w:r w:rsidRPr="00CE04A5">
        <w:rPr>
          <w:b/>
          <w:color w:val="C00000"/>
          <w:sz w:val="20"/>
          <w:szCs w:val="20"/>
        </w:rPr>
        <w:t>Tirsdag</w:t>
      </w:r>
      <w:proofErr w:type="gramEnd"/>
      <w:r w:rsidRPr="00CE04A5">
        <w:rPr>
          <w:b/>
          <w:color w:val="C00000"/>
          <w:sz w:val="20"/>
          <w:szCs w:val="20"/>
        </w:rPr>
        <w:t xml:space="preserve"> 1.2.22 er barnehagen stengt</w:t>
      </w:r>
    </w:p>
    <w:p w14:paraId="4555264C" w14:textId="3D714916" w:rsidR="00CE04A5" w:rsidRPr="00764653" w:rsidRDefault="00CE04A5" w:rsidP="002E3E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20"/>
          <w:szCs w:val="20"/>
        </w:rPr>
      </w:pPr>
    </w:p>
    <w:p w14:paraId="0FC81F1B" w14:textId="16F207D5" w:rsidR="009F715B" w:rsidRPr="00653B0C" w:rsidRDefault="009F715B" w:rsidP="00C34511">
      <w:pPr>
        <w:jc w:val="center"/>
        <w:rPr>
          <w:b/>
          <w:color w:val="002060"/>
          <w:sz w:val="24"/>
          <w:szCs w:val="24"/>
        </w:rPr>
      </w:pPr>
      <w:r w:rsidRPr="00653B0C">
        <w:rPr>
          <w:b/>
          <w:color w:val="002060"/>
          <w:sz w:val="24"/>
          <w:szCs w:val="24"/>
        </w:rPr>
        <w:t>Vi gleder oss til mere</w:t>
      </w:r>
      <w:r w:rsidR="00653B0C" w:rsidRPr="00653B0C">
        <w:rPr>
          <w:b/>
          <w:color w:val="002060"/>
          <w:sz w:val="24"/>
          <w:szCs w:val="24"/>
        </w:rPr>
        <w:t xml:space="preserve"> sol og</w:t>
      </w:r>
      <w:r w:rsidR="00653B0C">
        <w:rPr>
          <w:b/>
          <w:color w:val="002060"/>
          <w:sz w:val="24"/>
          <w:szCs w:val="24"/>
        </w:rPr>
        <w:t xml:space="preserve"> lysere dager</w:t>
      </w:r>
    </w:p>
    <w:p w14:paraId="6F70E51C" w14:textId="7AB9E192" w:rsidR="009F715B" w:rsidRPr="00653B0C" w:rsidRDefault="009F715B" w:rsidP="00C34511">
      <w:pPr>
        <w:jc w:val="center"/>
        <w:rPr>
          <w:b/>
          <w:color w:val="002060"/>
          <w:sz w:val="24"/>
          <w:szCs w:val="24"/>
        </w:rPr>
      </w:pPr>
      <w:r w:rsidRPr="00653B0C">
        <w:rPr>
          <w:b/>
          <w:color w:val="002060"/>
          <w:sz w:val="24"/>
          <w:szCs w:val="24"/>
        </w:rPr>
        <w:t>Gjør februar god</w:t>
      </w:r>
      <w:r w:rsidR="00653B0C">
        <w:rPr>
          <w:b/>
          <w:color w:val="002060"/>
          <w:sz w:val="24"/>
          <w:szCs w:val="24"/>
        </w:rPr>
        <w:t>!</w:t>
      </w:r>
    </w:p>
    <w:p w14:paraId="6B6DAFFF" w14:textId="5EB2E355" w:rsidR="00BA76C6" w:rsidRDefault="00C34511" w:rsidP="00C34511">
      <w:pPr>
        <w:jc w:val="center"/>
      </w:pPr>
      <w:r>
        <w:rPr>
          <w:noProof/>
          <w:lang w:eastAsia="nb-NO"/>
        </w:rPr>
        <w:drawing>
          <wp:inline distT="0" distB="0" distL="0" distR="0" wp14:anchorId="7931D504" wp14:editId="7FB22BF4">
            <wp:extent cx="2159390" cy="1439593"/>
            <wp:effectExtent l="0" t="0" r="0" b="825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93722" cy="146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3C"/>
    <w:rsid w:val="00017B98"/>
    <w:rsid w:val="00076870"/>
    <w:rsid w:val="00122BD3"/>
    <w:rsid w:val="001A05FF"/>
    <w:rsid w:val="00261946"/>
    <w:rsid w:val="00292AE0"/>
    <w:rsid w:val="002B60FF"/>
    <w:rsid w:val="002E3E04"/>
    <w:rsid w:val="0049591C"/>
    <w:rsid w:val="004D1A58"/>
    <w:rsid w:val="005A733C"/>
    <w:rsid w:val="00653B0C"/>
    <w:rsid w:val="00764653"/>
    <w:rsid w:val="007C36D7"/>
    <w:rsid w:val="00921ACF"/>
    <w:rsid w:val="009F715B"/>
    <w:rsid w:val="00A32982"/>
    <w:rsid w:val="00A860B6"/>
    <w:rsid w:val="00A90BEC"/>
    <w:rsid w:val="00BA76C6"/>
    <w:rsid w:val="00C34511"/>
    <w:rsid w:val="00CA0537"/>
    <w:rsid w:val="00CC3F41"/>
    <w:rsid w:val="00CE04A5"/>
    <w:rsid w:val="00D72865"/>
    <w:rsid w:val="00D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2508"/>
  <w15:chartTrackingRefBased/>
  <w15:docId w15:val="{9B919F0C-A0AD-4421-AF4E-15FC67D5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33C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A7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9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xels.com/photo/brown-giraffe-during-daytime-15883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ixabay.com/no/sn%C3%B8menn-vinteren-barn-tegning-574153/" TargetMode="External"/><Relationship Id="rId5" Type="http://schemas.openxmlformats.org/officeDocument/2006/relationships/hyperlink" Target="https://pxhere.com/no/photo/134613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pixabay.com/da/l%C3%B8ve-br%C3%B8lende-zoo-munden-%C3%A5ben-193365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cp:lastPrinted>2022-01-28T08:41:00Z</cp:lastPrinted>
  <dcterms:created xsi:type="dcterms:W3CDTF">2022-01-19T13:54:00Z</dcterms:created>
  <dcterms:modified xsi:type="dcterms:W3CDTF">2022-01-28T08:42:00Z</dcterms:modified>
</cp:coreProperties>
</file>